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2BB9" w:rsidRPr="00BE0A22" w:rsidRDefault="00E02BB9" w:rsidP="00BE0A22">
      <w:pPr>
        <w:jc w:val="center"/>
        <w:rPr>
          <w:b/>
        </w:rPr>
      </w:pPr>
      <w:r w:rsidRPr="00BE0A22">
        <w:rPr>
          <w:b/>
        </w:rPr>
        <w:t>Доклад о ходе реализации муниципальной программы Кизнерского района</w:t>
      </w:r>
    </w:p>
    <w:p w:rsidR="00E02BB9" w:rsidRPr="00BE0A22" w:rsidRDefault="00E02BB9" w:rsidP="00BE0A22">
      <w:pPr>
        <w:ind w:firstLine="709"/>
        <w:jc w:val="center"/>
        <w:rPr>
          <w:b/>
        </w:rPr>
      </w:pPr>
      <w:r w:rsidRPr="00BE0A22">
        <w:rPr>
          <w:b/>
        </w:rPr>
        <w:t>«Развитие кул</w:t>
      </w:r>
      <w:r w:rsidR="00D051E3" w:rsidRPr="00BE0A22">
        <w:rPr>
          <w:b/>
        </w:rPr>
        <w:t>ьтуры» на 2020-2028 годы за 2025</w:t>
      </w:r>
      <w:r w:rsidRPr="00BE0A22">
        <w:rPr>
          <w:b/>
        </w:rPr>
        <w:t xml:space="preserve"> год.</w:t>
      </w:r>
    </w:p>
    <w:p w:rsidR="00E02BB9" w:rsidRPr="00BE0A22" w:rsidRDefault="00E02BB9" w:rsidP="00BE0A22">
      <w:pPr>
        <w:ind w:firstLine="709"/>
        <w:jc w:val="center"/>
        <w:rPr>
          <w:bCs/>
          <w:color w:val="000000"/>
        </w:rPr>
      </w:pPr>
    </w:p>
    <w:p w:rsidR="00E02BB9" w:rsidRPr="00BE0A22" w:rsidRDefault="00E02BB9" w:rsidP="00BE0A22">
      <w:pPr>
        <w:ind w:firstLine="709"/>
        <w:jc w:val="both"/>
      </w:pPr>
      <w:r w:rsidRPr="00BE0A22">
        <w:t>Работа отдела культуры и молодежной политики Администрации Кизнерско</w:t>
      </w:r>
      <w:r w:rsidR="00D051E3" w:rsidRPr="00BE0A22">
        <w:t>го района (далее – Отдел) в 2025</w:t>
      </w:r>
      <w:r w:rsidR="001B436A" w:rsidRPr="00BE0A22">
        <w:t xml:space="preserve"> велась </w:t>
      </w:r>
      <w:r w:rsidRPr="00BE0A22">
        <w:t xml:space="preserve">в рамках муниципальной программы Кизнерского района </w:t>
      </w:r>
      <w:r w:rsidR="00D051E3" w:rsidRPr="00BE0A22">
        <w:t>«Развитие культуры» на 2020-2028</w:t>
      </w:r>
      <w:r w:rsidRPr="00BE0A22">
        <w:t xml:space="preserve"> годы (далее – муниципальная программа)</w:t>
      </w:r>
      <w:r w:rsidR="00175543" w:rsidRPr="00BE0A22">
        <w:t xml:space="preserve">.  </w:t>
      </w:r>
      <w:r w:rsidR="00044EFD" w:rsidRPr="00BE0A22">
        <w:t>В рамках программы р</w:t>
      </w:r>
      <w:r w:rsidRPr="00BE0A22">
        <w:t>еализуется 6 подпрограмм: «Развитие библиотечного дела», «Организация досуга, предоставление услуг организаций культуры», «Развитие  музейного дела», «Развитие местного народного творчества», «Создание условий для реализации муниципальной программы», «Развитие туризма».</w:t>
      </w:r>
    </w:p>
    <w:p w:rsidR="00E02BB9" w:rsidRPr="00BE0A22" w:rsidRDefault="00E02BB9" w:rsidP="00BE0A22">
      <w:pPr>
        <w:ind w:firstLine="709"/>
        <w:jc w:val="both"/>
      </w:pPr>
    </w:p>
    <w:p w:rsidR="00E02BB9" w:rsidRPr="00BE0A22" w:rsidRDefault="00E02BB9" w:rsidP="00BE0A22">
      <w:pPr>
        <w:ind w:firstLine="709"/>
        <w:jc w:val="both"/>
      </w:pPr>
      <w:r w:rsidRPr="00BE0A22">
        <w:t>В ходе реализации муниципальной программы достигнуты следующие результаты:</w:t>
      </w:r>
    </w:p>
    <w:p w:rsidR="00E02BB9" w:rsidRPr="00BE0A22" w:rsidRDefault="00E02BB9" w:rsidP="00BE0A22">
      <w:pPr>
        <w:ind w:firstLine="709"/>
        <w:jc w:val="both"/>
      </w:pPr>
      <w:r w:rsidRPr="00BE0A22">
        <w:t>- удовлетворение потребностей населения Кизнерского района качеством и доступностью муниципальных услуг</w:t>
      </w:r>
      <w:r w:rsidR="00EF4A91" w:rsidRPr="00BE0A22">
        <w:t xml:space="preserve"> в сфере культуры составило </w:t>
      </w:r>
      <w:r w:rsidR="00714037" w:rsidRPr="00BE0A22">
        <w:t>98,8</w:t>
      </w:r>
      <w:r w:rsidRPr="00BE0A22">
        <w:t xml:space="preserve"> %;</w:t>
      </w:r>
    </w:p>
    <w:p w:rsidR="00E02BB9" w:rsidRPr="00BE0A22" w:rsidRDefault="00E02BB9" w:rsidP="00BE0A22">
      <w:pPr>
        <w:ind w:firstLine="709"/>
        <w:jc w:val="both"/>
      </w:pPr>
      <w:r w:rsidRPr="00BE0A22">
        <w:t>- созданы благоприятные условия для творческой деятельности и самореализации жителей района и доступность услуг и мероприятий в сфере культуры и туризма;</w:t>
      </w:r>
    </w:p>
    <w:p w:rsidR="00E02BB9" w:rsidRPr="00BE0A22" w:rsidRDefault="00E02BB9" w:rsidP="00BE0A22">
      <w:pPr>
        <w:ind w:firstLine="709"/>
        <w:jc w:val="both"/>
      </w:pPr>
      <w:r w:rsidRPr="00BE0A22">
        <w:t>- ведется работа по сохранению и развитию национальных культур, популяризации истории и традиций народов, проживающих на территории Кизнерского района;</w:t>
      </w:r>
    </w:p>
    <w:p w:rsidR="00C94A36" w:rsidRPr="00BE0A22" w:rsidRDefault="00E02BB9" w:rsidP="00BE0A22">
      <w:pPr>
        <w:ind w:firstLine="709"/>
        <w:jc w:val="both"/>
      </w:pPr>
      <w:r w:rsidRPr="00BE0A22">
        <w:t>-</w:t>
      </w:r>
      <w:r w:rsidR="00BE0A22">
        <w:t xml:space="preserve">  </w:t>
      </w:r>
      <w:r w:rsidRPr="00BE0A22">
        <w:t>созданы условия для  развития внутренн</w:t>
      </w:r>
      <w:r w:rsidR="00C94A36" w:rsidRPr="00BE0A22">
        <w:t>его туризма в Кизнерском районе</w:t>
      </w:r>
    </w:p>
    <w:p w:rsidR="00C94A36" w:rsidRPr="00BE0A22" w:rsidRDefault="00C94A36" w:rsidP="00BE0A22">
      <w:pPr>
        <w:jc w:val="both"/>
      </w:pPr>
      <w:r w:rsidRPr="00BE0A22">
        <w:t xml:space="preserve">            - созданы благоприятные условия для организации </w:t>
      </w:r>
      <w:r w:rsidRPr="00BE0A22">
        <w:rPr>
          <w:rStyle w:val="FontStyle20"/>
          <w:sz w:val="24"/>
          <w:szCs w:val="24"/>
        </w:rPr>
        <w:t>библиотечного обслуживания населения, комплектования и обеспечения сохранности библиотечных фондов библиотек муниципального округа</w:t>
      </w:r>
      <w:r w:rsidRPr="00BE0A22">
        <w:rPr>
          <w:color w:val="000000"/>
        </w:rPr>
        <w:t>.</w:t>
      </w:r>
    </w:p>
    <w:p w:rsidR="00E02BB9" w:rsidRPr="00BE0A22" w:rsidRDefault="00E02BB9" w:rsidP="00BE0A22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E02BB9" w:rsidRPr="00BE0A22" w:rsidRDefault="00EC417F" w:rsidP="00BE0A22">
      <w:pPr>
        <w:pStyle w:val="a4"/>
        <w:spacing w:after="0" w:line="240" w:lineRule="auto"/>
        <w:ind w:left="0" w:firstLine="566"/>
        <w:jc w:val="both"/>
        <w:rPr>
          <w:rFonts w:ascii="Times New Roman" w:hAnsi="Times New Roman" w:cs="Times New Roman"/>
          <w:iCs/>
          <w:kern w:val="2"/>
          <w:sz w:val="24"/>
          <w:szCs w:val="24"/>
        </w:rPr>
      </w:pPr>
      <w:r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В</w:t>
      </w:r>
      <w:r w:rsidR="000A5EA1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2025</w:t>
      </w:r>
      <w:r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году мероприятия проводились в рамках </w:t>
      </w:r>
      <w:r w:rsidR="00F377AF" w:rsidRPr="00BE0A22">
        <w:rPr>
          <w:rFonts w:ascii="Times New Roman" w:hAnsi="Times New Roman" w:cs="Times New Roman"/>
          <w:iCs/>
          <w:kern w:val="2"/>
          <w:sz w:val="24"/>
          <w:szCs w:val="24"/>
        </w:rPr>
        <w:t>Года защитника Отечества и Года 80-летия Победы в Великой Отечественной войне 1941-1945 годов</w:t>
      </w:r>
      <w:r w:rsidR="00767B15" w:rsidRPr="00BE0A22">
        <w:rPr>
          <w:rFonts w:ascii="Times New Roman" w:hAnsi="Times New Roman" w:cs="Times New Roman"/>
          <w:iCs/>
          <w:kern w:val="2"/>
          <w:sz w:val="24"/>
          <w:szCs w:val="24"/>
        </w:rPr>
        <w:t xml:space="preserve"> в Российской Федерации  и Удмуртской Республики</w:t>
      </w:r>
      <w:r w:rsidRPr="00BE0A22">
        <w:rPr>
          <w:rFonts w:ascii="Times New Roman" w:hAnsi="Times New Roman" w:cs="Times New Roman"/>
          <w:iCs/>
          <w:kern w:val="2"/>
          <w:sz w:val="24"/>
          <w:szCs w:val="24"/>
        </w:rPr>
        <w:t>.</w:t>
      </w:r>
      <w:r w:rsidR="00F377AF" w:rsidRPr="00BE0A22">
        <w:rPr>
          <w:rFonts w:ascii="Times New Roman" w:hAnsi="Times New Roman" w:cs="Times New Roman"/>
          <w:iCs/>
          <w:kern w:val="2"/>
          <w:sz w:val="24"/>
          <w:szCs w:val="24"/>
        </w:rPr>
        <w:t xml:space="preserve"> </w:t>
      </w:r>
      <w:r w:rsidR="00E02BB9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Ухо</w:t>
      </w:r>
      <w:r w:rsidR="003263BA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дящий год был насыщен гражданско-патриотическими</w:t>
      </w:r>
      <w:r w:rsidR="00767B15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значимыми событиями</w:t>
      </w:r>
      <w:r w:rsidR="00E02BB9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  <w:r w:rsidR="00F377AF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</w:t>
      </w:r>
      <w:r w:rsidR="0039533E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Было проведено два Республиканского значения мероприятия: </w:t>
      </w:r>
      <w:r w:rsidR="00F377AF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7 июня</w:t>
      </w:r>
      <w:r w:rsidR="0039533E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в д. Марийский </w:t>
      </w:r>
      <w:proofErr w:type="spellStart"/>
      <w:r w:rsidR="0039533E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Сарамак</w:t>
      </w:r>
      <w:proofErr w:type="spellEnd"/>
      <w:r w:rsidR="0039533E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состоялся</w:t>
      </w:r>
      <w:r w:rsidR="00F377AF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республиканский марийский праздник «</w:t>
      </w:r>
      <w:proofErr w:type="spellStart"/>
      <w:r w:rsidR="00F377AF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Семык</w:t>
      </w:r>
      <w:proofErr w:type="spellEnd"/>
      <w:r w:rsidR="00F377AF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»</w:t>
      </w:r>
      <w:r w:rsidR="0039533E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;</w:t>
      </w:r>
      <w:r w:rsidR="009637BA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 xml:space="preserve"> 21 ноября VII Республиканский конкурс вокалистов «Король шансона», посвященный памяти </w:t>
      </w:r>
      <w:proofErr w:type="gramStart"/>
      <w:r w:rsidR="009637BA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основателя проекта Сергея Аркадьевича Кузнецова</w:t>
      </w:r>
      <w:proofErr w:type="gramEnd"/>
      <w:r w:rsidR="009637BA" w:rsidRPr="00BE0A22">
        <w:rPr>
          <w:rFonts w:ascii="Times New Roman" w:hAnsi="Times New Roman" w:cs="Times New Roman"/>
          <w:color w:val="000000"/>
          <w:sz w:val="24"/>
          <w:szCs w:val="24"/>
          <w:lang w:eastAsia="ar-SA"/>
        </w:rPr>
        <w:t>.</w:t>
      </w:r>
    </w:p>
    <w:p w:rsidR="00E02BB9" w:rsidRPr="00BE0A22" w:rsidRDefault="00E02BB9" w:rsidP="00BE0A22">
      <w:pPr>
        <w:pStyle w:val="a4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B0E11" w:rsidRPr="00BE0A22" w:rsidRDefault="00E02BB9" w:rsidP="00BE0A22">
      <w:pPr>
        <w:pStyle w:val="a4"/>
        <w:spacing w:after="0" w:line="240" w:lineRule="auto"/>
        <w:ind w:left="0" w:firstLine="566"/>
        <w:jc w:val="both"/>
        <w:rPr>
          <w:rFonts w:ascii="Times New Roman" w:hAnsi="Times New Roman" w:cs="Times New Roman"/>
          <w:iCs/>
          <w:kern w:val="2"/>
          <w:sz w:val="24"/>
          <w:szCs w:val="24"/>
        </w:rPr>
      </w:pPr>
      <w:r w:rsidRPr="00BE0A22">
        <w:rPr>
          <w:rFonts w:ascii="Times New Roman" w:eastAsia="Times New Roman" w:hAnsi="Times New Roman" w:cs="Times New Roman"/>
          <w:sz w:val="24"/>
          <w:szCs w:val="24"/>
        </w:rPr>
        <w:t>Количество посещений библиотек в расче</w:t>
      </w:r>
      <w:r w:rsidR="00EC417F" w:rsidRPr="00BE0A22">
        <w:rPr>
          <w:rFonts w:ascii="Times New Roman" w:eastAsia="Times New Roman" w:hAnsi="Times New Roman" w:cs="Times New Roman"/>
          <w:sz w:val="24"/>
          <w:szCs w:val="24"/>
        </w:rPr>
        <w:t>те на 1 жителя района</w:t>
      </w:r>
      <w:r w:rsidR="00FA10B7" w:rsidRPr="00BE0A22">
        <w:rPr>
          <w:rFonts w:ascii="Times New Roman" w:eastAsia="Times New Roman" w:hAnsi="Times New Roman" w:cs="Times New Roman"/>
          <w:sz w:val="24"/>
          <w:szCs w:val="24"/>
        </w:rPr>
        <w:t xml:space="preserve"> в 2025</w:t>
      </w:r>
      <w:r w:rsidR="006F223E" w:rsidRPr="00BE0A22">
        <w:rPr>
          <w:rFonts w:ascii="Times New Roman" w:eastAsia="Times New Roman" w:hAnsi="Times New Roman" w:cs="Times New Roman"/>
          <w:sz w:val="24"/>
          <w:szCs w:val="24"/>
        </w:rPr>
        <w:t xml:space="preserve">  году</w:t>
      </w:r>
      <w:r w:rsidR="00EC417F" w:rsidRPr="00BE0A22">
        <w:rPr>
          <w:rFonts w:ascii="Times New Roman" w:eastAsia="Times New Roman" w:hAnsi="Times New Roman" w:cs="Times New Roman"/>
          <w:sz w:val="24"/>
          <w:szCs w:val="24"/>
        </w:rPr>
        <w:t xml:space="preserve"> составило </w:t>
      </w:r>
      <w:r w:rsidR="00F22D3E" w:rsidRPr="00BE0A22">
        <w:rPr>
          <w:rFonts w:ascii="Times New Roman" w:eastAsia="Times New Roman" w:hAnsi="Times New Roman" w:cs="Times New Roman"/>
          <w:sz w:val="24"/>
          <w:szCs w:val="24"/>
        </w:rPr>
        <w:t>11,4</w:t>
      </w:r>
      <w:r w:rsidR="00824CE6" w:rsidRPr="00BE0A22">
        <w:rPr>
          <w:rFonts w:ascii="Times New Roman" w:eastAsia="Times New Roman" w:hAnsi="Times New Roman" w:cs="Times New Roman"/>
          <w:sz w:val="24"/>
          <w:szCs w:val="24"/>
        </w:rPr>
        <w:t xml:space="preserve"> единиц</w:t>
      </w:r>
      <w:r w:rsidR="00955206" w:rsidRPr="00BE0A2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BE0A22">
        <w:rPr>
          <w:rFonts w:ascii="Times New Roman" w:eastAsia="Times New Roman" w:hAnsi="Times New Roman" w:cs="Times New Roman"/>
          <w:sz w:val="24"/>
          <w:szCs w:val="24"/>
        </w:rPr>
        <w:t xml:space="preserve">Работники библиотеки постоянно в творческом поиске. </w:t>
      </w:r>
      <w:r w:rsidR="00F22D3E" w:rsidRPr="00BE0A22">
        <w:rPr>
          <w:rFonts w:ascii="Times New Roman" w:hAnsi="Times New Roman" w:cs="Times New Roman"/>
          <w:sz w:val="24"/>
          <w:szCs w:val="24"/>
        </w:rPr>
        <w:t>В 2025</w:t>
      </w:r>
      <w:r w:rsidRPr="00BE0A22">
        <w:rPr>
          <w:rFonts w:ascii="Times New Roman" w:hAnsi="Times New Roman" w:cs="Times New Roman"/>
          <w:sz w:val="24"/>
          <w:szCs w:val="24"/>
        </w:rPr>
        <w:t xml:space="preserve"> году количество подключенных библиотек к се</w:t>
      </w:r>
      <w:r w:rsidR="00824CE6" w:rsidRPr="00BE0A22">
        <w:rPr>
          <w:rFonts w:ascii="Times New Roman" w:hAnsi="Times New Roman" w:cs="Times New Roman"/>
          <w:sz w:val="24"/>
          <w:szCs w:val="24"/>
        </w:rPr>
        <w:t xml:space="preserve">ти «Интернет» не было.  </w:t>
      </w:r>
      <w:r w:rsidRPr="00BE0A22">
        <w:rPr>
          <w:rFonts w:ascii="Times New Roman" w:eastAsia="Times New Roman" w:hAnsi="Times New Roman" w:cs="Times New Roman"/>
          <w:sz w:val="24"/>
          <w:szCs w:val="24"/>
        </w:rPr>
        <w:t>В целом по району охват населения библиотечным обслуживанием состав</w:t>
      </w:r>
      <w:r w:rsidR="002E3132" w:rsidRPr="00BE0A22">
        <w:rPr>
          <w:rFonts w:ascii="Times New Roman" w:eastAsia="Times New Roman" w:hAnsi="Times New Roman" w:cs="Times New Roman"/>
          <w:sz w:val="24"/>
          <w:szCs w:val="24"/>
        </w:rPr>
        <w:t>ил 96,4</w:t>
      </w:r>
      <w:r w:rsidR="000E337A" w:rsidRPr="00BE0A22">
        <w:rPr>
          <w:rFonts w:ascii="Times New Roman" w:eastAsia="Times New Roman" w:hAnsi="Times New Roman" w:cs="Times New Roman"/>
          <w:sz w:val="24"/>
          <w:szCs w:val="24"/>
        </w:rPr>
        <w:t>%.</w:t>
      </w:r>
      <w:r w:rsidR="00F22D3E" w:rsidRPr="00BE0A2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0F08" w:rsidRPr="00BE0A22">
        <w:rPr>
          <w:rFonts w:ascii="Times New Roman" w:hAnsi="Times New Roman" w:cs="Times New Roman"/>
          <w:iCs/>
          <w:kern w:val="2"/>
          <w:sz w:val="24"/>
          <w:szCs w:val="24"/>
        </w:rPr>
        <w:t>Число посещений муниципа</w:t>
      </w:r>
      <w:r w:rsidR="002E3132" w:rsidRPr="00BE0A22">
        <w:rPr>
          <w:rFonts w:ascii="Times New Roman" w:hAnsi="Times New Roman" w:cs="Times New Roman"/>
          <w:iCs/>
          <w:kern w:val="2"/>
          <w:sz w:val="24"/>
          <w:szCs w:val="24"/>
        </w:rPr>
        <w:t>льных библиотек района – 198</w:t>
      </w:r>
      <w:r w:rsidR="00164FA6" w:rsidRPr="00BE0A22">
        <w:rPr>
          <w:rFonts w:ascii="Times New Roman" w:hAnsi="Times New Roman" w:cs="Times New Roman"/>
          <w:iCs/>
          <w:kern w:val="2"/>
          <w:sz w:val="24"/>
          <w:szCs w:val="24"/>
        </w:rPr>
        <w:t xml:space="preserve"> </w:t>
      </w:r>
      <w:r w:rsidR="002E3132" w:rsidRPr="00BE0A22">
        <w:rPr>
          <w:rFonts w:ascii="Times New Roman" w:hAnsi="Times New Roman" w:cs="Times New Roman"/>
          <w:iCs/>
          <w:kern w:val="2"/>
          <w:sz w:val="24"/>
          <w:szCs w:val="24"/>
        </w:rPr>
        <w:t>173</w:t>
      </w:r>
      <w:r w:rsidR="00EA0F08" w:rsidRPr="00BE0A22">
        <w:rPr>
          <w:rFonts w:ascii="Times New Roman" w:hAnsi="Times New Roman" w:cs="Times New Roman"/>
          <w:iCs/>
          <w:kern w:val="2"/>
          <w:sz w:val="24"/>
          <w:szCs w:val="24"/>
        </w:rPr>
        <w:t xml:space="preserve"> человек</w:t>
      </w:r>
      <w:r w:rsidR="002E3132" w:rsidRPr="00BE0A22">
        <w:rPr>
          <w:rFonts w:ascii="Times New Roman" w:hAnsi="Times New Roman" w:cs="Times New Roman"/>
          <w:iCs/>
          <w:kern w:val="2"/>
          <w:sz w:val="24"/>
          <w:szCs w:val="24"/>
        </w:rPr>
        <w:t>а</w:t>
      </w:r>
      <w:r w:rsidR="00EA0F08" w:rsidRPr="00BE0A22">
        <w:rPr>
          <w:rFonts w:ascii="Times New Roman" w:hAnsi="Times New Roman" w:cs="Times New Roman"/>
          <w:iCs/>
          <w:kern w:val="2"/>
          <w:sz w:val="24"/>
          <w:szCs w:val="24"/>
        </w:rPr>
        <w:t>.</w:t>
      </w:r>
      <w:r w:rsidR="00F22D3E" w:rsidRPr="00BE0A22">
        <w:rPr>
          <w:rFonts w:ascii="Times New Roman" w:hAnsi="Times New Roman" w:cs="Times New Roman"/>
          <w:iCs/>
          <w:kern w:val="2"/>
          <w:sz w:val="24"/>
          <w:szCs w:val="24"/>
        </w:rPr>
        <w:t xml:space="preserve"> </w:t>
      </w:r>
    </w:p>
    <w:p w:rsidR="00C33B49" w:rsidRPr="00BE0A22" w:rsidRDefault="00C33B49" w:rsidP="00BE0A22">
      <w:pPr>
        <w:pStyle w:val="a4"/>
        <w:spacing w:after="0" w:line="240" w:lineRule="auto"/>
        <w:ind w:left="0" w:firstLine="566"/>
        <w:jc w:val="both"/>
        <w:rPr>
          <w:rFonts w:ascii="Times New Roman" w:eastAsia="Tw Cen MT" w:hAnsi="Times New Roman" w:cs="Times New Roman"/>
          <w:sz w:val="24"/>
          <w:szCs w:val="24"/>
        </w:rPr>
      </w:pPr>
      <w:r w:rsidRPr="00BE0A22">
        <w:rPr>
          <w:rFonts w:ascii="Times New Roman" w:eastAsia="Tw Cen MT" w:hAnsi="Times New Roman" w:cs="Times New Roman"/>
          <w:sz w:val="24"/>
          <w:szCs w:val="24"/>
        </w:rPr>
        <w:t xml:space="preserve">В рамках национального проекта «Семья» на предоставление  субсидии из бюджета Удмуртской Республики  бюджету  муниципального образования  на создание модельной муниципальной библиотеки в 2025 году на базе центральной районной библиотеки  муниципального учреждения культуры «Кизнерская межпоселенческая центральная районная библиотека» создана модельная библиотека. В процессе модернизации произведен текущий ремонт, закуплено, и установлено  библиотечное оборудование, компьютерная и копировально-множительная техника, программное обеспечение, мебель, обновлен книжный фонд. Общая сумма субсидии составила 15 млн. 151 тыс. 515 рублей, из которых 14 млн. 700 тыс. рублей - средства федерального бюджета; 300 тыс. рублей - средства регионального бюджета, 151 тыс. 515 рублей </w:t>
      </w:r>
      <w:proofErr w:type="spellStart"/>
      <w:r w:rsidRPr="00BE0A22">
        <w:rPr>
          <w:rFonts w:ascii="Times New Roman" w:eastAsia="Tw Cen MT" w:hAnsi="Times New Roman" w:cs="Times New Roman"/>
          <w:sz w:val="24"/>
          <w:szCs w:val="24"/>
        </w:rPr>
        <w:t>софинансирование</w:t>
      </w:r>
      <w:proofErr w:type="spellEnd"/>
      <w:r w:rsidRPr="00BE0A22">
        <w:rPr>
          <w:rFonts w:ascii="Times New Roman" w:eastAsia="Tw Cen MT" w:hAnsi="Times New Roman" w:cs="Times New Roman"/>
          <w:sz w:val="24"/>
          <w:szCs w:val="24"/>
        </w:rPr>
        <w:t>.</w:t>
      </w:r>
    </w:p>
    <w:p w:rsidR="00EB0E11" w:rsidRPr="00BE0A22" w:rsidRDefault="00EB0E11" w:rsidP="00BE0A22">
      <w:pPr>
        <w:jc w:val="both"/>
        <w:rPr>
          <w:rFonts w:eastAsia="Tw Cen MT"/>
        </w:rPr>
      </w:pPr>
    </w:p>
    <w:p w:rsidR="000B7EEE" w:rsidRPr="00BE0A22" w:rsidRDefault="004D69EC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ind w:firstLine="426"/>
        <w:jc w:val="both"/>
        <w:rPr>
          <w:iCs/>
          <w:kern w:val="2"/>
        </w:rPr>
      </w:pPr>
      <w:r w:rsidRPr="00BE0A22">
        <w:rPr>
          <w:iCs/>
          <w:kern w:val="2"/>
        </w:rPr>
        <w:tab/>
      </w:r>
      <w:r w:rsidR="00E02BB9" w:rsidRPr="00BE0A22">
        <w:rPr>
          <w:iCs/>
          <w:kern w:val="2"/>
        </w:rPr>
        <w:t>Уровень фактической обесп</w:t>
      </w:r>
      <w:r w:rsidR="00EA0F08" w:rsidRPr="00BE0A22">
        <w:rPr>
          <w:iCs/>
          <w:kern w:val="2"/>
        </w:rPr>
        <w:t>еч</w:t>
      </w:r>
      <w:r w:rsidR="00EB0E11" w:rsidRPr="00BE0A22">
        <w:rPr>
          <w:iCs/>
          <w:kern w:val="2"/>
        </w:rPr>
        <w:t>енности клубами составляет 100</w:t>
      </w:r>
      <w:r w:rsidR="00E02BB9" w:rsidRPr="00BE0A22">
        <w:rPr>
          <w:iCs/>
          <w:kern w:val="2"/>
        </w:rPr>
        <w:t xml:space="preserve"> %</w:t>
      </w:r>
      <w:r w:rsidR="00EA0F08" w:rsidRPr="00BE0A22">
        <w:rPr>
          <w:iCs/>
          <w:kern w:val="2"/>
        </w:rPr>
        <w:t>. С</w:t>
      </w:r>
      <w:r w:rsidR="00E02BB9" w:rsidRPr="00BE0A22">
        <w:rPr>
          <w:iCs/>
          <w:kern w:val="2"/>
        </w:rPr>
        <w:t>реднее число участников клубных формирований в расчете на 1000 ч</w:t>
      </w:r>
      <w:r w:rsidR="00EA0F08" w:rsidRPr="00BE0A22">
        <w:rPr>
          <w:iCs/>
          <w:kern w:val="2"/>
        </w:rPr>
        <w:t xml:space="preserve">еловек населения составило соответствию плана </w:t>
      </w:r>
      <w:r w:rsidR="00FA10B7" w:rsidRPr="00BE0A22">
        <w:rPr>
          <w:iCs/>
          <w:kern w:val="2"/>
        </w:rPr>
        <w:t xml:space="preserve">134 человека. </w:t>
      </w:r>
      <w:r w:rsidR="00EA0F08" w:rsidRPr="00BE0A22">
        <w:rPr>
          <w:iCs/>
          <w:kern w:val="2"/>
        </w:rPr>
        <w:t>С</w:t>
      </w:r>
      <w:r w:rsidR="00E02BB9" w:rsidRPr="00BE0A22">
        <w:rPr>
          <w:iCs/>
          <w:kern w:val="2"/>
        </w:rPr>
        <w:t xml:space="preserve">реднее число детей в возрасте до 14 лет – участников клубных формирований, в расчете на 1000 детей в возрасте до 14 лет составляет </w:t>
      </w:r>
      <w:r w:rsidR="00FA10B7" w:rsidRPr="00BE0A22">
        <w:rPr>
          <w:iCs/>
          <w:kern w:val="2"/>
        </w:rPr>
        <w:t xml:space="preserve"> 269</w:t>
      </w:r>
      <w:r w:rsidR="00EA0F08" w:rsidRPr="00BE0A22">
        <w:rPr>
          <w:iCs/>
          <w:kern w:val="2"/>
        </w:rPr>
        <w:t xml:space="preserve"> человек.</w:t>
      </w:r>
      <w:r w:rsidR="00B24C06" w:rsidRPr="00BE0A22">
        <w:rPr>
          <w:iCs/>
          <w:kern w:val="2"/>
        </w:rPr>
        <w:t xml:space="preserve"> </w:t>
      </w:r>
      <w:r w:rsidR="00F87FC6" w:rsidRPr="00BE0A22">
        <w:rPr>
          <w:iCs/>
          <w:kern w:val="2"/>
        </w:rPr>
        <w:t xml:space="preserve">Число посещений </w:t>
      </w:r>
      <w:r w:rsidR="00FA10B7" w:rsidRPr="00BE0A22">
        <w:rPr>
          <w:iCs/>
          <w:kern w:val="2"/>
        </w:rPr>
        <w:t>клубов и учреждений клубного типа составило 244 741</w:t>
      </w:r>
      <w:r w:rsidR="00F87FC6" w:rsidRPr="00BE0A22">
        <w:rPr>
          <w:iCs/>
          <w:kern w:val="2"/>
        </w:rPr>
        <w:t xml:space="preserve"> человек. </w:t>
      </w:r>
    </w:p>
    <w:p w:rsidR="000B7EEE" w:rsidRPr="00BE0A22" w:rsidRDefault="000B7EEE" w:rsidP="00BE0A22">
      <w:pPr>
        <w:ind w:hanging="425"/>
        <w:jc w:val="both"/>
        <w:rPr>
          <w:color w:val="1A1A1A"/>
        </w:rPr>
      </w:pPr>
      <w:r w:rsidRPr="00BE0A22">
        <w:rPr>
          <w:bCs/>
        </w:rPr>
        <w:lastRenderedPageBreak/>
        <w:t xml:space="preserve">                  С целью оптимизации и повышения эффективности бюджетных расходов учреждений культуры проведены работы по перево</w:t>
      </w:r>
      <w:r w:rsidR="00155CE6" w:rsidRPr="00BE0A22">
        <w:rPr>
          <w:bCs/>
        </w:rPr>
        <w:t xml:space="preserve">ду котельной </w:t>
      </w:r>
      <w:proofErr w:type="spellStart"/>
      <w:r w:rsidR="00155CE6" w:rsidRPr="00BE0A22">
        <w:rPr>
          <w:bCs/>
        </w:rPr>
        <w:t>Синяр-Бодьинского</w:t>
      </w:r>
      <w:proofErr w:type="spellEnd"/>
      <w:r w:rsidRPr="00BE0A22">
        <w:rPr>
          <w:bCs/>
        </w:rPr>
        <w:t xml:space="preserve"> сельского Дома культуры  муниципального учреждения культуры «Кизнерский межпоселенческий  районный дворец культуры «Зори Кизнера» с дров на газ.  Год</w:t>
      </w:r>
      <w:r w:rsidR="00155CE6" w:rsidRPr="00BE0A22">
        <w:rPr>
          <w:bCs/>
        </w:rPr>
        <w:t>овая экономия  составит  553 т</w:t>
      </w:r>
      <w:r w:rsidR="009361C6" w:rsidRPr="00BE0A22">
        <w:rPr>
          <w:bCs/>
        </w:rPr>
        <w:t>ы</w:t>
      </w:r>
      <w:r w:rsidR="00155CE6" w:rsidRPr="00BE0A22">
        <w:rPr>
          <w:bCs/>
        </w:rPr>
        <w:t>сячи</w:t>
      </w:r>
      <w:r w:rsidRPr="00BE0A22">
        <w:rPr>
          <w:bCs/>
        </w:rPr>
        <w:t xml:space="preserve"> рублей.</w:t>
      </w:r>
    </w:p>
    <w:p w:rsidR="003263BA" w:rsidRPr="00BE0A22" w:rsidRDefault="00C33B49" w:rsidP="00BE0A22">
      <w:pPr>
        <w:ind w:firstLine="566"/>
        <w:jc w:val="both"/>
      </w:pPr>
      <w:r w:rsidRPr="00BE0A22">
        <w:rPr>
          <w:rFonts w:eastAsia="Arial"/>
          <w:color w:val="000000"/>
        </w:rPr>
        <w:t>В Мари-</w:t>
      </w:r>
      <w:proofErr w:type="spellStart"/>
      <w:r w:rsidRPr="00BE0A22">
        <w:rPr>
          <w:rFonts w:eastAsia="Arial"/>
          <w:color w:val="000000"/>
        </w:rPr>
        <w:t>Сарамаке</w:t>
      </w:r>
      <w:proofErr w:type="spellEnd"/>
      <w:r w:rsidRPr="00BE0A22">
        <w:rPr>
          <w:rFonts w:eastAsia="Arial"/>
          <w:color w:val="000000"/>
        </w:rPr>
        <w:t xml:space="preserve"> по программе инициативного бюджетирования «Атмосфера» на территории клуба была установлена детская спортивно-игровая площадка.  Благодаря программе инициативного бюджетирования «Без границ» в </w:t>
      </w:r>
      <w:proofErr w:type="spellStart"/>
      <w:r w:rsidRPr="00BE0A22">
        <w:rPr>
          <w:rFonts w:eastAsia="Arial"/>
          <w:color w:val="000000"/>
        </w:rPr>
        <w:t>Саркузском</w:t>
      </w:r>
      <w:proofErr w:type="spellEnd"/>
      <w:r w:rsidRPr="00BE0A22">
        <w:rPr>
          <w:rFonts w:eastAsia="Arial"/>
          <w:color w:val="000000"/>
        </w:rPr>
        <w:t xml:space="preserve"> и </w:t>
      </w:r>
      <w:proofErr w:type="spellStart"/>
      <w:r w:rsidRPr="00BE0A22">
        <w:rPr>
          <w:rFonts w:eastAsia="Arial"/>
          <w:color w:val="000000"/>
        </w:rPr>
        <w:t>Кибьинском</w:t>
      </w:r>
      <w:proofErr w:type="spellEnd"/>
      <w:r w:rsidRPr="00BE0A22">
        <w:rPr>
          <w:rFonts w:eastAsia="Arial"/>
          <w:color w:val="000000"/>
        </w:rPr>
        <w:t xml:space="preserve"> СДК были установлены удобные входные зоны и специальные пандусы, предназначенные для облегчения доступа маломобильных групп населения.</w:t>
      </w:r>
      <w:r w:rsidRPr="00BE0A22">
        <w:rPr>
          <w:color w:val="000000"/>
        </w:rPr>
        <w:t xml:space="preserve"> </w:t>
      </w:r>
      <w:r w:rsidR="000B7EEE" w:rsidRPr="00BE0A22">
        <w:t>Работы проведены в полном объёме на основании заявленной сметы.</w:t>
      </w:r>
    </w:p>
    <w:p w:rsidR="000B7EEE" w:rsidRPr="00BE0A22" w:rsidRDefault="003263BA" w:rsidP="00BE0A22">
      <w:pPr>
        <w:ind w:firstLine="566"/>
        <w:jc w:val="both"/>
        <w:rPr>
          <w:color w:val="000000"/>
        </w:rPr>
      </w:pPr>
      <w:r w:rsidRPr="00BE0A22">
        <w:t xml:space="preserve">Постановлением Администрации муниципального образования «Муниципальный округ Кизнерский район Удмуртской Республики» № 555 от 02 октября 2025 года закрыт </w:t>
      </w:r>
      <w:proofErr w:type="spellStart"/>
      <w:r w:rsidRPr="00BE0A22">
        <w:t>Тузьмо-Чабьинский</w:t>
      </w:r>
      <w:proofErr w:type="spellEnd"/>
      <w:r w:rsidRPr="00BE0A22">
        <w:t xml:space="preserve"> сельский клуб муниципального учреждения культуры «Кизнерский межпоселенческий  районный дворец культуры «Зори Кизнера».</w:t>
      </w:r>
      <w:r w:rsidR="000B7EEE" w:rsidRPr="00BE0A22">
        <w:t xml:space="preserve">   </w:t>
      </w:r>
    </w:p>
    <w:p w:rsidR="00FA49C3" w:rsidRPr="00BE0A22" w:rsidRDefault="00FA49C3" w:rsidP="00BE0A22">
      <w:pPr>
        <w:ind w:hanging="425"/>
        <w:jc w:val="both"/>
      </w:pPr>
    </w:p>
    <w:p w:rsidR="00E02BB9" w:rsidRPr="00BE0A22" w:rsidRDefault="002D6BEB" w:rsidP="00BE0A22">
      <w:pPr>
        <w:ind w:firstLine="566"/>
        <w:jc w:val="both"/>
        <w:rPr>
          <w:iCs/>
          <w:kern w:val="2"/>
        </w:rPr>
      </w:pPr>
      <w:r w:rsidRPr="00BE0A22">
        <w:rPr>
          <w:bCs/>
          <w:iCs/>
          <w:kern w:val="2"/>
        </w:rPr>
        <w:t>В 2025</w:t>
      </w:r>
      <w:r w:rsidR="009A465E" w:rsidRPr="00BE0A22">
        <w:rPr>
          <w:bCs/>
          <w:iCs/>
          <w:kern w:val="2"/>
        </w:rPr>
        <w:t xml:space="preserve"> году</w:t>
      </w:r>
      <w:r w:rsidRPr="00BE0A22">
        <w:rPr>
          <w:bCs/>
          <w:iCs/>
          <w:kern w:val="2"/>
        </w:rPr>
        <w:t xml:space="preserve"> Кизнерским</w:t>
      </w:r>
      <w:r w:rsidR="00FA49C3" w:rsidRPr="00BE0A22">
        <w:rPr>
          <w:bCs/>
          <w:iCs/>
          <w:kern w:val="2"/>
        </w:rPr>
        <w:t xml:space="preserve"> краеведческим музеем </w:t>
      </w:r>
      <w:r w:rsidR="009A465E" w:rsidRPr="00BE0A22">
        <w:rPr>
          <w:bCs/>
          <w:iCs/>
          <w:kern w:val="2"/>
        </w:rPr>
        <w:t xml:space="preserve"> проведено</w:t>
      </w:r>
      <w:r w:rsidR="00714037" w:rsidRPr="00BE0A22">
        <w:rPr>
          <w:bCs/>
          <w:iCs/>
          <w:kern w:val="2"/>
        </w:rPr>
        <w:t xml:space="preserve"> 379</w:t>
      </w:r>
      <w:r w:rsidR="00E02BB9" w:rsidRPr="00BE0A22">
        <w:rPr>
          <w:bCs/>
          <w:iCs/>
          <w:kern w:val="2"/>
        </w:rPr>
        <w:t xml:space="preserve"> экскурсий различной тематики </w:t>
      </w:r>
      <w:r w:rsidR="00714037" w:rsidRPr="00BE0A22">
        <w:rPr>
          <w:bCs/>
          <w:iCs/>
          <w:kern w:val="2"/>
        </w:rPr>
        <w:t>для населения, что составило 139</w:t>
      </w:r>
      <w:r w:rsidR="00E02BB9" w:rsidRPr="00BE0A22">
        <w:rPr>
          <w:bCs/>
          <w:iCs/>
          <w:kern w:val="2"/>
        </w:rPr>
        <w:t xml:space="preserve"> % выполнения </w:t>
      </w:r>
      <w:proofErr w:type="gramStart"/>
      <w:r w:rsidR="00E02BB9" w:rsidRPr="00BE0A22">
        <w:rPr>
          <w:bCs/>
          <w:iCs/>
          <w:kern w:val="2"/>
        </w:rPr>
        <w:t>от</w:t>
      </w:r>
      <w:proofErr w:type="gramEnd"/>
      <w:r w:rsidR="00E02BB9" w:rsidRPr="00BE0A22">
        <w:rPr>
          <w:bCs/>
          <w:iCs/>
          <w:kern w:val="2"/>
        </w:rPr>
        <w:t xml:space="preserve"> запла</w:t>
      </w:r>
      <w:r w:rsidR="009A465E" w:rsidRPr="00BE0A22">
        <w:rPr>
          <w:bCs/>
          <w:iCs/>
          <w:kern w:val="2"/>
        </w:rPr>
        <w:t>нированных 250. Так же проведено</w:t>
      </w:r>
      <w:r w:rsidR="00E02BB9" w:rsidRPr="00BE0A22">
        <w:rPr>
          <w:bCs/>
          <w:iCs/>
          <w:kern w:val="2"/>
        </w:rPr>
        <w:t xml:space="preserve"> 50 выставок согласно  плану.</w:t>
      </w:r>
      <w:r w:rsidR="00FA49C3" w:rsidRPr="00BE0A22">
        <w:rPr>
          <w:bCs/>
          <w:iCs/>
          <w:kern w:val="2"/>
        </w:rPr>
        <w:t xml:space="preserve"> Число посещений муз</w:t>
      </w:r>
      <w:r w:rsidR="00714037" w:rsidRPr="00BE0A22">
        <w:rPr>
          <w:bCs/>
          <w:iCs/>
          <w:kern w:val="2"/>
        </w:rPr>
        <w:t>ейных учреждений составило 9 587 человек, что на 103</w:t>
      </w:r>
      <w:r w:rsidR="00FA49C3" w:rsidRPr="00BE0A22">
        <w:rPr>
          <w:bCs/>
          <w:iCs/>
          <w:kern w:val="2"/>
        </w:rPr>
        <w:t xml:space="preserve"> %</w:t>
      </w:r>
      <w:r w:rsidR="00714037" w:rsidRPr="00BE0A22">
        <w:rPr>
          <w:bCs/>
          <w:iCs/>
          <w:kern w:val="2"/>
        </w:rPr>
        <w:t xml:space="preserve">  выше к прошлому году.</w:t>
      </w:r>
    </w:p>
    <w:p w:rsidR="00C33B49" w:rsidRPr="00BE0A22" w:rsidRDefault="00E02BB9" w:rsidP="00BE0A22">
      <w:pPr>
        <w:pStyle w:val="a4"/>
        <w:spacing w:after="0"/>
        <w:ind w:left="0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  <w:r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 xml:space="preserve">      </w:t>
      </w:r>
      <w:r w:rsidR="004D69EC"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ab/>
      </w:r>
      <w:r w:rsidR="00C33B49"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 xml:space="preserve">В 2025 году значительно улучшилась материально-техническая оснащенность музея: приобретена новая мебель и техника, полностью обновлен лекционный зал. </w:t>
      </w:r>
    </w:p>
    <w:p w:rsidR="00C33B49" w:rsidRPr="00BE0A22" w:rsidRDefault="00254C35" w:rsidP="00BE0A22">
      <w:pPr>
        <w:pStyle w:val="a4"/>
        <w:tabs>
          <w:tab w:val="left" w:pos="567"/>
        </w:tabs>
        <w:spacing w:after="0"/>
        <w:ind w:left="0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  <w:r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ab/>
      </w:r>
      <w:r w:rsidR="004D69EC"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ab/>
      </w:r>
      <w:r w:rsidR="00C33B49"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 xml:space="preserve">Директор музея Шамова Н.А. стала победителем </w:t>
      </w:r>
      <w:proofErr w:type="spellStart"/>
      <w:r w:rsidR="00C33B49"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>грантового</w:t>
      </w:r>
      <w:proofErr w:type="spellEnd"/>
      <w:r w:rsidR="00C33B49" w:rsidRPr="00BE0A22">
        <w:rPr>
          <w:rFonts w:ascii="Times New Roman" w:hAnsi="Times New Roman" w:cs="Times New Roman"/>
          <w:bCs/>
          <w:iCs/>
          <w:kern w:val="2"/>
          <w:sz w:val="24"/>
          <w:szCs w:val="24"/>
        </w:rPr>
        <w:t xml:space="preserve"> конкурса «Т-Гранты: личные проекты» и в августе совместно с коллективом музея проект «Спортивный фестиваль «Семья на старте» был успешно реализован.</w:t>
      </w:r>
    </w:p>
    <w:p w:rsidR="004D2764" w:rsidRPr="00BE0A22" w:rsidRDefault="00BE0A22" w:rsidP="00BE0A22">
      <w:pPr>
        <w:jc w:val="both"/>
      </w:pPr>
      <w:r w:rsidRPr="00BE0A22">
        <w:rPr>
          <w:bCs/>
          <w:iCs/>
          <w:kern w:val="2"/>
        </w:rPr>
        <w:t xml:space="preserve">        </w:t>
      </w:r>
      <w:r w:rsidR="00C33B49" w:rsidRPr="00BE0A22">
        <w:rPr>
          <w:bCs/>
          <w:iCs/>
          <w:kern w:val="2"/>
        </w:rPr>
        <w:t xml:space="preserve">Туристический маршрут «Эхо </w:t>
      </w:r>
      <w:proofErr w:type="spellStart"/>
      <w:r w:rsidR="00C33B49" w:rsidRPr="00BE0A22">
        <w:rPr>
          <w:bCs/>
          <w:iCs/>
          <w:kern w:val="2"/>
        </w:rPr>
        <w:t>Мултанского</w:t>
      </w:r>
      <w:proofErr w:type="spellEnd"/>
      <w:r w:rsidR="00C33B49" w:rsidRPr="00BE0A22">
        <w:rPr>
          <w:bCs/>
          <w:iCs/>
          <w:kern w:val="2"/>
        </w:rPr>
        <w:t xml:space="preserve"> дела» в филиале музея «</w:t>
      </w:r>
      <w:proofErr w:type="spellStart"/>
      <w:r w:rsidR="00C33B49" w:rsidRPr="00BE0A22">
        <w:rPr>
          <w:bCs/>
          <w:iCs/>
          <w:kern w:val="2"/>
        </w:rPr>
        <w:t>Вуж</w:t>
      </w:r>
      <w:proofErr w:type="spellEnd"/>
      <w:r w:rsidR="00C33B49" w:rsidRPr="00BE0A22">
        <w:rPr>
          <w:bCs/>
          <w:iCs/>
          <w:kern w:val="2"/>
        </w:rPr>
        <w:t xml:space="preserve"> </w:t>
      </w:r>
      <w:proofErr w:type="spellStart"/>
      <w:r w:rsidR="00C33B49" w:rsidRPr="00BE0A22">
        <w:rPr>
          <w:bCs/>
          <w:iCs/>
          <w:kern w:val="2"/>
        </w:rPr>
        <w:t>Мултан</w:t>
      </w:r>
      <w:proofErr w:type="spellEnd"/>
      <w:r w:rsidR="00C33B49" w:rsidRPr="00BE0A22">
        <w:rPr>
          <w:bCs/>
          <w:iCs/>
          <w:kern w:val="2"/>
        </w:rPr>
        <w:t xml:space="preserve">» в селе Короленко </w:t>
      </w:r>
      <w:r w:rsidR="00254C35" w:rsidRPr="00BE0A22">
        <w:rPr>
          <w:bCs/>
          <w:iCs/>
          <w:kern w:val="2"/>
        </w:rPr>
        <w:t>посетило</w:t>
      </w:r>
      <w:r w:rsidR="00C33B49" w:rsidRPr="00BE0A22">
        <w:rPr>
          <w:bCs/>
          <w:iCs/>
          <w:kern w:val="2"/>
        </w:rPr>
        <w:t xml:space="preserve"> 1 277 человек из г. Ижевска, районов Удмуртии, республик  Татарстан и Башкортостан, Кировской области, Пермского края.</w:t>
      </w:r>
      <w:r w:rsidR="004D2764" w:rsidRPr="00BE0A22">
        <w:t xml:space="preserve">  За отчётный период в музее им. В.Г Короленко «</w:t>
      </w:r>
      <w:proofErr w:type="spellStart"/>
      <w:r w:rsidR="004D2764" w:rsidRPr="00BE0A22">
        <w:t>Вуж</w:t>
      </w:r>
      <w:proofErr w:type="spellEnd"/>
      <w:r w:rsidR="004D2764" w:rsidRPr="00BE0A22">
        <w:t xml:space="preserve"> </w:t>
      </w:r>
      <w:proofErr w:type="spellStart"/>
      <w:r w:rsidR="004D2764" w:rsidRPr="00BE0A22">
        <w:t>Мул</w:t>
      </w:r>
      <w:r>
        <w:t>тан</w:t>
      </w:r>
      <w:proofErr w:type="spellEnd"/>
      <w:r>
        <w:t>» в селе Короленко (филиал МУК</w:t>
      </w:r>
      <w:r w:rsidR="004D2764" w:rsidRPr="00BE0A22">
        <w:t xml:space="preserve"> «Кизнерский краеведческий музей») проведены следующие ремонтные работы:</w:t>
      </w:r>
    </w:p>
    <w:p w:rsidR="004D2764" w:rsidRPr="00BE0A22" w:rsidRDefault="004D2764" w:rsidP="00BE0A22">
      <w:pPr>
        <w:jc w:val="both"/>
      </w:pPr>
      <w:r w:rsidRPr="00BE0A22">
        <w:t>- проведены системы водоснабжения и слива;</w:t>
      </w:r>
    </w:p>
    <w:p w:rsidR="004D2764" w:rsidRPr="00BE0A22" w:rsidRDefault="004D2764" w:rsidP="00BE0A22">
      <w:pPr>
        <w:jc w:val="both"/>
      </w:pPr>
      <w:r w:rsidRPr="00BE0A22">
        <w:t>- проведено газоснабжение (ведётся работа по подключению газа);</w:t>
      </w:r>
    </w:p>
    <w:p w:rsidR="004D2764" w:rsidRPr="00BE0A22" w:rsidRDefault="004D2764" w:rsidP="00BE0A22">
      <w:pPr>
        <w:jc w:val="both"/>
      </w:pPr>
      <w:r w:rsidRPr="00BE0A22">
        <w:t xml:space="preserve">- утеплена веранда; </w:t>
      </w:r>
    </w:p>
    <w:p w:rsidR="004D2764" w:rsidRPr="00BE0A22" w:rsidRDefault="004D2764" w:rsidP="00BE0A22">
      <w:pPr>
        <w:jc w:val="both"/>
      </w:pPr>
      <w:r w:rsidRPr="00BE0A22">
        <w:t>- проведён ремонт крыши вокруг печной трубы;</w:t>
      </w:r>
    </w:p>
    <w:p w:rsidR="004D2764" w:rsidRPr="00BE0A22" w:rsidRDefault="004D2764" w:rsidP="00BE0A22">
      <w:pPr>
        <w:jc w:val="both"/>
      </w:pPr>
      <w:r w:rsidRPr="00BE0A22">
        <w:t>- отремонтированы козырьки над входом в музей и над входом в сени;</w:t>
      </w:r>
    </w:p>
    <w:p w:rsidR="004D2764" w:rsidRPr="00BE0A22" w:rsidRDefault="004D2764" w:rsidP="00BE0A22">
      <w:pPr>
        <w:jc w:val="both"/>
      </w:pPr>
      <w:r w:rsidRPr="00BE0A22">
        <w:t xml:space="preserve">- </w:t>
      </w:r>
      <w:proofErr w:type="gramStart"/>
      <w:r w:rsidRPr="00BE0A22">
        <w:t>построен</w:t>
      </w:r>
      <w:proofErr w:type="gramEnd"/>
      <w:r w:rsidRPr="00BE0A22">
        <w:t xml:space="preserve"> пристрой к помещению для хранения музейных предметов.</w:t>
      </w:r>
    </w:p>
    <w:p w:rsidR="003263BA" w:rsidRPr="00BE0A22" w:rsidRDefault="004D2764" w:rsidP="00BE0A22">
      <w:pPr>
        <w:pStyle w:val="a4"/>
        <w:spacing w:after="0"/>
        <w:ind w:left="0" w:firstLine="349"/>
        <w:jc w:val="both"/>
        <w:rPr>
          <w:rFonts w:ascii="Times New Roman" w:hAnsi="Times New Roman" w:cs="Times New Roman"/>
          <w:bCs/>
          <w:iCs/>
          <w:kern w:val="2"/>
          <w:sz w:val="24"/>
          <w:szCs w:val="24"/>
        </w:rPr>
      </w:pPr>
      <w:r w:rsidRPr="00BE0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02BB9" w:rsidRPr="00BE0A22" w:rsidRDefault="00E02BB9" w:rsidP="00BE0A22">
      <w:pPr>
        <w:pStyle w:val="a4"/>
        <w:spacing w:after="0" w:line="240" w:lineRule="auto"/>
        <w:ind w:left="0" w:firstLine="566"/>
        <w:jc w:val="both"/>
        <w:rPr>
          <w:rFonts w:ascii="Times New Roman" w:hAnsi="Times New Roman" w:cs="Times New Roman"/>
          <w:iCs/>
          <w:kern w:val="2"/>
          <w:sz w:val="24"/>
          <w:szCs w:val="24"/>
        </w:rPr>
      </w:pPr>
      <w:r w:rsidRPr="00BE0A22">
        <w:rPr>
          <w:rFonts w:ascii="Times New Roman" w:hAnsi="Times New Roman" w:cs="Times New Roman"/>
          <w:sz w:val="24"/>
          <w:szCs w:val="24"/>
        </w:rPr>
        <w:t>За отчетный период повысило квалификацию, прошли переподготовку,</w:t>
      </w:r>
      <w:r w:rsidR="001202DA" w:rsidRPr="00BE0A22">
        <w:rPr>
          <w:rFonts w:ascii="Times New Roman" w:hAnsi="Times New Roman" w:cs="Times New Roman"/>
          <w:sz w:val="24"/>
          <w:szCs w:val="24"/>
        </w:rPr>
        <w:t xml:space="preserve"> аттестацию  29</w:t>
      </w:r>
      <w:r w:rsidRPr="00BE0A22">
        <w:rPr>
          <w:rFonts w:ascii="Times New Roman" w:hAnsi="Times New Roman" w:cs="Times New Roman"/>
          <w:sz w:val="24"/>
          <w:szCs w:val="24"/>
        </w:rPr>
        <w:t xml:space="preserve">   работников куль</w:t>
      </w:r>
      <w:r w:rsidR="006064D5" w:rsidRPr="00BE0A22">
        <w:rPr>
          <w:rFonts w:ascii="Times New Roman" w:hAnsi="Times New Roman" w:cs="Times New Roman"/>
          <w:sz w:val="24"/>
          <w:szCs w:val="24"/>
        </w:rPr>
        <w:t>туры</w:t>
      </w:r>
      <w:r w:rsidRPr="00BE0A22">
        <w:rPr>
          <w:rFonts w:ascii="Times New Roman" w:hAnsi="Times New Roman" w:cs="Times New Roman"/>
          <w:sz w:val="24"/>
          <w:szCs w:val="24"/>
        </w:rPr>
        <w:t xml:space="preserve">. Соотношение числа специалистов отрасли, прошедших аттестацию, переподготовку и повышение квалификации,  от общего числа специалистов </w:t>
      </w:r>
      <w:r w:rsidR="001202DA" w:rsidRPr="00BE0A22">
        <w:rPr>
          <w:rFonts w:ascii="Times New Roman" w:hAnsi="Times New Roman" w:cs="Times New Roman"/>
          <w:sz w:val="24"/>
          <w:szCs w:val="24"/>
        </w:rPr>
        <w:t>отрасли в 2025</w:t>
      </w:r>
      <w:r w:rsidR="006064D5" w:rsidRPr="00BE0A22">
        <w:rPr>
          <w:rFonts w:ascii="Times New Roman" w:hAnsi="Times New Roman" w:cs="Times New Roman"/>
          <w:sz w:val="24"/>
          <w:szCs w:val="24"/>
        </w:rPr>
        <w:t xml:space="preserve"> году составило </w:t>
      </w:r>
      <w:r w:rsidR="000B427F" w:rsidRPr="00BE0A22">
        <w:rPr>
          <w:rFonts w:ascii="Times New Roman" w:hAnsi="Times New Roman" w:cs="Times New Roman"/>
          <w:sz w:val="24"/>
          <w:szCs w:val="24"/>
        </w:rPr>
        <w:t>29</w:t>
      </w:r>
      <w:r w:rsidRPr="00BE0A22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955B17" w:rsidRPr="00BE0A22" w:rsidRDefault="00E02BB9" w:rsidP="00BE0A22">
      <w:pPr>
        <w:pStyle w:val="a4"/>
        <w:spacing w:after="0" w:line="240" w:lineRule="auto"/>
        <w:ind w:left="0" w:firstLine="566"/>
        <w:jc w:val="both"/>
        <w:rPr>
          <w:rFonts w:ascii="Times New Roman" w:hAnsi="Times New Roman" w:cs="Times New Roman"/>
          <w:sz w:val="24"/>
          <w:szCs w:val="24"/>
        </w:rPr>
      </w:pPr>
      <w:r w:rsidRPr="00BE0A22">
        <w:rPr>
          <w:rFonts w:ascii="Times New Roman" w:hAnsi="Times New Roman" w:cs="Times New Roman"/>
          <w:sz w:val="24"/>
          <w:szCs w:val="24"/>
        </w:rPr>
        <w:t>Соотношение числа руководителей и специалистов муниципальных учреждений культуры Кизнерского района в возрасте до 35 лет в общем числе руководителей и специалистов учрежден</w:t>
      </w:r>
      <w:r w:rsidR="00C714DB" w:rsidRPr="00BE0A22">
        <w:rPr>
          <w:rFonts w:ascii="Times New Roman" w:hAnsi="Times New Roman" w:cs="Times New Roman"/>
          <w:sz w:val="24"/>
          <w:szCs w:val="24"/>
        </w:rPr>
        <w:t xml:space="preserve">ий культуры составило </w:t>
      </w:r>
      <w:r w:rsidR="000B427F" w:rsidRPr="00BE0A22">
        <w:rPr>
          <w:rFonts w:ascii="Times New Roman" w:hAnsi="Times New Roman" w:cs="Times New Roman"/>
          <w:sz w:val="24"/>
          <w:szCs w:val="24"/>
        </w:rPr>
        <w:t>8</w:t>
      </w:r>
      <w:r w:rsidR="00A54FE4" w:rsidRPr="00BE0A22">
        <w:rPr>
          <w:rFonts w:ascii="Times New Roman" w:hAnsi="Times New Roman" w:cs="Times New Roman"/>
          <w:sz w:val="24"/>
          <w:szCs w:val="24"/>
        </w:rPr>
        <w:t xml:space="preserve"> %</w:t>
      </w:r>
      <w:r w:rsidRPr="00BE0A2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02BB9" w:rsidRPr="00BE0A22" w:rsidRDefault="000B7EEE" w:rsidP="00BE0A22">
      <w:pPr>
        <w:pStyle w:val="a4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r w:rsidRPr="00BE0A22">
        <w:rPr>
          <w:rFonts w:ascii="Times New Roman" w:hAnsi="Times New Roman" w:cs="Times New Roman"/>
          <w:sz w:val="24"/>
          <w:szCs w:val="24"/>
        </w:rPr>
        <w:t xml:space="preserve">  </w:t>
      </w:r>
      <w:r w:rsidR="004D69EC" w:rsidRPr="00BE0A22">
        <w:rPr>
          <w:rFonts w:ascii="Times New Roman" w:hAnsi="Times New Roman" w:cs="Times New Roman"/>
          <w:sz w:val="24"/>
          <w:szCs w:val="24"/>
        </w:rPr>
        <w:tab/>
      </w:r>
      <w:r w:rsidRPr="00BE0A22">
        <w:rPr>
          <w:rFonts w:ascii="Times New Roman" w:hAnsi="Times New Roman" w:cs="Times New Roman"/>
          <w:sz w:val="24"/>
          <w:szCs w:val="24"/>
        </w:rPr>
        <w:t>Всего на территории района 5</w:t>
      </w:r>
      <w:r w:rsidR="00E02BB9" w:rsidRPr="00BE0A22">
        <w:rPr>
          <w:rFonts w:ascii="Times New Roman" w:hAnsi="Times New Roman" w:cs="Times New Roman"/>
          <w:sz w:val="24"/>
          <w:szCs w:val="24"/>
        </w:rPr>
        <w:t xml:space="preserve"> объектов культурного наследия регионального значения.</w:t>
      </w:r>
      <w:r w:rsidR="004D2764" w:rsidRPr="00BE0A22">
        <w:rPr>
          <w:rFonts w:ascii="Times New Roman" w:hAnsi="Times New Roman" w:cs="Times New Roman"/>
          <w:sz w:val="24"/>
          <w:szCs w:val="24"/>
        </w:rPr>
        <w:t xml:space="preserve"> Все объекты находятся в удовлетворительном состоянии.</w:t>
      </w:r>
      <w:r w:rsidR="00955B17" w:rsidRPr="00BE0A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2764" w:rsidRPr="00BE0A22" w:rsidRDefault="004D2764" w:rsidP="00BE0A22">
      <w:pPr>
        <w:pStyle w:val="a4"/>
        <w:spacing w:after="0" w:line="24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</w:p>
    <w:p w:rsidR="0058298B" w:rsidRPr="00BE0A22" w:rsidRDefault="00E03D48" w:rsidP="00BE0A22">
      <w:pPr>
        <w:pStyle w:val="a4"/>
        <w:spacing w:after="0" w:line="240" w:lineRule="auto"/>
        <w:ind w:left="0" w:hanging="371"/>
        <w:jc w:val="both"/>
        <w:rPr>
          <w:rFonts w:ascii="Times New Roman" w:hAnsi="Times New Roman" w:cs="Times New Roman"/>
          <w:sz w:val="24"/>
          <w:szCs w:val="24"/>
        </w:rPr>
      </w:pPr>
      <w:r w:rsidRPr="00BE0A2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0A22">
        <w:rPr>
          <w:rFonts w:ascii="Times New Roman" w:hAnsi="Times New Roman" w:cs="Times New Roman"/>
          <w:sz w:val="24"/>
          <w:szCs w:val="24"/>
        </w:rPr>
        <w:tab/>
      </w:r>
      <w:r w:rsidR="00E02BB9" w:rsidRPr="00BE0A22">
        <w:rPr>
          <w:rFonts w:ascii="Times New Roman" w:hAnsi="Times New Roman" w:cs="Times New Roman"/>
          <w:sz w:val="24"/>
          <w:szCs w:val="24"/>
        </w:rPr>
        <w:t xml:space="preserve">Доля муниципальных учреждений, здания которых находятся в аварийном или              требуют капитального ремонта, в общем количестве муниципальных </w:t>
      </w:r>
      <w:r w:rsidR="004D2764" w:rsidRPr="00BE0A22">
        <w:rPr>
          <w:rFonts w:ascii="Times New Roman" w:hAnsi="Times New Roman" w:cs="Times New Roman"/>
          <w:sz w:val="24"/>
          <w:szCs w:val="24"/>
        </w:rPr>
        <w:t>учреждений культуры составляет 0</w:t>
      </w:r>
      <w:r w:rsidR="00E02BB9" w:rsidRPr="00BE0A22">
        <w:rPr>
          <w:rFonts w:ascii="Times New Roman" w:hAnsi="Times New Roman" w:cs="Times New Roman"/>
          <w:sz w:val="24"/>
          <w:szCs w:val="24"/>
        </w:rPr>
        <w:t xml:space="preserve"> % </w:t>
      </w:r>
      <w:r w:rsidR="004D2764" w:rsidRPr="00BE0A22">
        <w:rPr>
          <w:rFonts w:ascii="Times New Roman" w:hAnsi="Times New Roman" w:cs="Times New Roman"/>
          <w:sz w:val="24"/>
          <w:szCs w:val="24"/>
        </w:rPr>
        <w:t>.</w:t>
      </w:r>
    </w:p>
    <w:p w:rsidR="00E02BB9" w:rsidRPr="00BE0A22" w:rsidRDefault="00E02BB9" w:rsidP="00BE0A22">
      <w:pPr>
        <w:ind w:firstLine="709"/>
        <w:jc w:val="both"/>
      </w:pPr>
    </w:p>
    <w:p w:rsidR="00E02BB9" w:rsidRPr="00BE0A22" w:rsidRDefault="00E02BB9" w:rsidP="00BE0A22">
      <w:pPr>
        <w:ind w:firstLine="566"/>
        <w:jc w:val="both"/>
      </w:pPr>
      <w:r w:rsidRPr="00BE0A22">
        <w:t>Учреждения культуры проводят большую работу по актуализации данных на сайте Кизнерского района и на своих сайтах. На сегодняшний день все муниципальные учреждения культуры имеют свои сайты, где размещены все актуальные данные об учреждении, график работы и планы мероприятий.</w:t>
      </w:r>
    </w:p>
    <w:p w:rsidR="006E42A0" w:rsidRPr="00BE0A22" w:rsidRDefault="006E42A0" w:rsidP="00BE0A22">
      <w:pPr>
        <w:ind w:firstLine="709"/>
        <w:jc w:val="both"/>
      </w:pPr>
    </w:p>
    <w:p w:rsidR="00E02BB9" w:rsidRPr="00BE0A22" w:rsidRDefault="00E02BB9" w:rsidP="00BE0A22">
      <w:pPr>
        <w:ind w:firstLine="709"/>
        <w:jc w:val="both"/>
      </w:pPr>
      <w:r w:rsidRPr="00BE0A22">
        <w:t xml:space="preserve">Уровень удовлетворенности населения качеством и доступностью муниципальных услуг </w:t>
      </w:r>
      <w:r w:rsidR="000B427F" w:rsidRPr="00BE0A22">
        <w:t>в сфере культура составляет 98,8</w:t>
      </w:r>
      <w:r w:rsidRPr="00BE0A22">
        <w:t xml:space="preserve"> %, что свидетельствует о хорошей работе учреждений культуры Кизнерского района. </w:t>
      </w:r>
    </w:p>
    <w:p w:rsidR="00E02BB9" w:rsidRPr="00BE0A22" w:rsidRDefault="00E02BB9" w:rsidP="00BE0A22">
      <w:pPr>
        <w:ind w:firstLine="709"/>
        <w:jc w:val="both"/>
      </w:pPr>
      <w:r w:rsidRPr="00BE0A22">
        <w:t>Уровень выполнения значений целевых показателей муниципальной программы составля</w:t>
      </w:r>
      <w:r w:rsidR="00E1537E" w:rsidRPr="00BE0A22">
        <w:t>ет 92</w:t>
      </w:r>
      <w:r w:rsidR="00EF4A91" w:rsidRPr="00BE0A22">
        <w:t xml:space="preserve">  %. </w:t>
      </w:r>
    </w:p>
    <w:p w:rsidR="000B7EEE" w:rsidRPr="00BE0A22" w:rsidRDefault="000B7EEE" w:rsidP="00BE0A22">
      <w:pPr>
        <w:contextualSpacing/>
        <w:jc w:val="both"/>
      </w:pPr>
    </w:p>
    <w:p w:rsidR="000B7EEE" w:rsidRPr="00BE0A22" w:rsidRDefault="00254C35" w:rsidP="00BE0A22">
      <w:pPr>
        <w:widowControl w:val="0"/>
        <w:shd w:val="clear" w:color="auto" w:fill="FFFFFF"/>
        <w:tabs>
          <w:tab w:val="left" w:pos="851"/>
          <w:tab w:val="left" w:pos="9356"/>
        </w:tabs>
        <w:autoSpaceDE w:val="0"/>
        <w:autoSpaceDN w:val="0"/>
        <w:adjustRightInd w:val="0"/>
        <w:jc w:val="both"/>
        <w:rPr>
          <w:bCs/>
        </w:rPr>
      </w:pPr>
      <w:r w:rsidRPr="00BE0A22">
        <w:rPr>
          <w:bCs/>
        </w:rPr>
        <w:t xml:space="preserve">     В  2025</w:t>
      </w:r>
      <w:r w:rsidR="000B7EEE" w:rsidRPr="00BE0A22">
        <w:rPr>
          <w:bCs/>
        </w:rPr>
        <w:t xml:space="preserve"> года   на укрепление материально-технической базы за  счёт федерального, республиканского  и муниципального бюджетов, приносящий доход деятельности муниципальных учреждений культуры,  общая  сумма финансирования  составила </w:t>
      </w:r>
      <w:r w:rsidR="00E1537E" w:rsidRPr="00BE0A22">
        <w:rPr>
          <w:bCs/>
        </w:rPr>
        <w:t xml:space="preserve">14 828 547 </w:t>
      </w:r>
      <w:r w:rsidR="000B7EEE" w:rsidRPr="00BE0A22">
        <w:rPr>
          <w:bCs/>
        </w:rPr>
        <w:t>рублей:</w:t>
      </w:r>
    </w:p>
    <w:p w:rsidR="000B7EEE" w:rsidRPr="00BE0A22" w:rsidRDefault="000B7EEE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jc w:val="both"/>
        <w:rPr>
          <w:bCs/>
        </w:rPr>
      </w:pPr>
      <w:r w:rsidRPr="00BE0A22">
        <w:rPr>
          <w:bCs/>
        </w:rPr>
        <w:t xml:space="preserve">-   МУК «Кизнерский  межпоселенческий  </w:t>
      </w:r>
      <w:r w:rsidR="00E1537E" w:rsidRPr="00BE0A22">
        <w:rPr>
          <w:bCs/>
        </w:rPr>
        <w:t>РДК «Зори Кизнера» - 2 926 500</w:t>
      </w:r>
      <w:r w:rsidRPr="00BE0A22">
        <w:rPr>
          <w:bCs/>
        </w:rPr>
        <w:t xml:space="preserve"> рублей;</w:t>
      </w:r>
    </w:p>
    <w:p w:rsidR="000B7EEE" w:rsidRPr="00BE0A22" w:rsidRDefault="000B7EEE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jc w:val="both"/>
        <w:rPr>
          <w:rFonts w:eastAsiaTheme="minorHAnsi"/>
        </w:rPr>
      </w:pPr>
      <w:r w:rsidRPr="00BE0A22">
        <w:t xml:space="preserve">- </w:t>
      </w:r>
      <w:r w:rsidR="00BE0A22">
        <w:t xml:space="preserve">  </w:t>
      </w:r>
      <w:r w:rsidRPr="00BE0A22">
        <w:t>МУК «</w:t>
      </w:r>
      <w:proofErr w:type="spellStart"/>
      <w:r w:rsidRPr="00BE0A22">
        <w:t>Кизнерская</w:t>
      </w:r>
      <w:proofErr w:type="spellEnd"/>
      <w:r w:rsidR="001202DA" w:rsidRPr="00BE0A22">
        <w:t xml:space="preserve"> </w:t>
      </w:r>
      <w:proofErr w:type="spellStart"/>
      <w:r w:rsidRPr="00BE0A22">
        <w:t>межпоселенческая</w:t>
      </w:r>
      <w:proofErr w:type="spellEnd"/>
      <w:r w:rsidRPr="00BE0A22">
        <w:t xml:space="preserve"> районная це</w:t>
      </w:r>
      <w:r w:rsidR="00E1537E" w:rsidRPr="00BE0A22">
        <w:t>нтральная библиотека» -  11 526 700</w:t>
      </w:r>
      <w:r w:rsidRPr="00BE0A22">
        <w:t xml:space="preserve"> руб.;</w:t>
      </w:r>
    </w:p>
    <w:p w:rsidR="000B7EEE" w:rsidRPr="00BE0A22" w:rsidRDefault="000B7EEE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jc w:val="both"/>
      </w:pPr>
      <w:r w:rsidRPr="00BE0A22">
        <w:t xml:space="preserve">- </w:t>
      </w:r>
      <w:r w:rsidR="00BE0A22">
        <w:t xml:space="preserve">  </w:t>
      </w:r>
      <w:r w:rsidRPr="00BE0A22">
        <w:t>МУК «Кизнерски</w:t>
      </w:r>
      <w:r w:rsidR="00E1537E" w:rsidRPr="00BE0A22">
        <w:t>й краеведческий музей –  375 347</w:t>
      </w:r>
      <w:r w:rsidRPr="00BE0A22">
        <w:t xml:space="preserve"> рублей.</w:t>
      </w:r>
    </w:p>
    <w:p w:rsidR="00150B8E" w:rsidRPr="00BE0A22" w:rsidRDefault="00150B8E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jc w:val="both"/>
      </w:pPr>
    </w:p>
    <w:p w:rsidR="00150B8E" w:rsidRPr="00BE0A22" w:rsidRDefault="00150B8E" w:rsidP="00BE0A22">
      <w:pPr>
        <w:ind w:firstLine="566"/>
        <w:jc w:val="both"/>
      </w:pPr>
      <w:r w:rsidRPr="00BE0A22">
        <w:t>В 2025 году проведена независимая оценка качества оказания услуг в учреждениях, результаты:</w:t>
      </w:r>
    </w:p>
    <w:p w:rsidR="00150B8E" w:rsidRPr="00BE0A22" w:rsidRDefault="00150B8E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jc w:val="both"/>
        <w:rPr>
          <w:bCs/>
        </w:rPr>
      </w:pPr>
      <w:r w:rsidRPr="00BE0A22">
        <w:rPr>
          <w:bCs/>
        </w:rPr>
        <w:tab/>
        <w:t xml:space="preserve">-   МУК «Кизнерский  межпоселенческий  РДК «Зори Кизнера» - </w:t>
      </w:r>
      <w:r w:rsidR="004D69EC" w:rsidRPr="00BE0A22">
        <w:rPr>
          <w:bCs/>
        </w:rPr>
        <w:t>91,34 балла;</w:t>
      </w:r>
    </w:p>
    <w:p w:rsidR="00150B8E" w:rsidRPr="00BE0A22" w:rsidRDefault="00150B8E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jc w:val="both"/>
        <w:rPr>
          <w:rFonts w:eastAsiaTheme="minorHAnsi"/>
        </w:rPr>
      </w:pPr>
      <w:r w:rsidRPr="00BE0A22">
        <w:tab/>
        <w:t xml:space="preserve">- МУК «Кизнерская межпоселенческая районная центральная библиотека» - </w:t>
      </w:r>
      <w:r w:rsidR="004D69EC" w:rsidRPr="00BE0A22">
        <w:t>94,03 балла;</w:t>
      </w:r>
    </w:p>
    <w:p w:rsidR="00150B8E" w:rsidRPr="00BE0A22" w:rsidRDefault="00150B8E" w:rsidP="00BE0A22">
      <w:pPr>
        <w:widowControl w:val="0"/>
        <w:shd w:val="clear" w:color="auto" w:fill="FFFFFF"/>
        <w:tabs>
          <w:tab w:val="left" w:pos="341"/>
        </w:tabs>
        <w:autoSpaceDE w:val="0"/>
        <w:autoSpaceDN w:val="0"/>
        <w:adjustRightInd w:val="0"/>
        <w:jc w:val="both"/>
      </w:pPr>
      <w:r w:rsidRPr="00BE0A22">
        <w:tab/>
        <w:t>- МУК «Кизнерский краеведческий музей» 89,07 баллов.</w:t>
      </w:r>
    </w:p>
    <w:p w:rsidR="00150B8E" w:rsidRPr="00BE0A22" w:rsidRDefault="00150B8E" w:rsidP="00BE0A22">
      <w:pPr>
        <w:ind w:firstLine="566"/>
        <w:jc w:val="both"/>
      </w:pPr>
    </w:p>
    <w:p w:rsidR="005F05CC" w:rsidRPr="00BE0A22" w:rsidRDefault="000B7EEE" w:rsidP="00BE0A22">
      <w:pPr>
        <w:pStyle w:val="a6"/>
        <w:ind w:firstLine="0"/>
        <w:rPr>
          <w:sz w:val="24"/>
          <w:szCs w:val="24"/>
        </w:rPr>
      </w:pPr>
      <w:r w:rsidRPr="00BE0A22">
        <w:rPr>
          <w:sz w:val="24"/>
          <w:szCs w:val="24"/>
        </w:rPr>
        <w:t xml:space="preserve">           </w:t>
      </w:r>
      <w:r w:rsidR="001202DA" w:rsidRPr="00BE0A22">
        <w:rPr>
          <w:sz w:val="24"/>
          <w:szCs w:val="24"/>
        </w:rPr>
        <w:t xml:space="preserve">По итогам 2025 года наблюдается положительная динамика в реализации программы «Пушкинская карта» на территории Кизнерского района. </w:t>
      </w:r>
      <w:proofErr w:type="gramStart"/>
      <w:r w:rsidR="001202DA" w:rsidRPr="00BE0A22">
        <w:rPr>
          <w:sz w:val="24"/>
          <w:szCs w:val="24"/>
        </w:rPr>
        <w:t xml:space="preserve">Самыми популярными формами работы стали </w:t>
      </w:r>
      <w:proofErr w:type="spellStart"/>
      <w:r w:rsidR="001202DA" w:rsidRPr="00BE0A22">
        <w:rPr>
          <w:sz w:val="24"/>
          <w:szCs w:val="24"/>
        </w:rPr>
        <w:t>квесты</w:t>
      </w:r>
      <w:proofErr w:type="spellEnd"/>
      <w:r w:rsidR="001202DA" w:rsidRPr="00BE0A22">
        <w:rPr>
          <w:sz w:val="24"/>
          <w:szCs w:val="24"/>
        </w:rPr>
        <w:t xml:space="preserve">, мастер-классы, интеллектуальные игры, краеведческие круизы, </w:t>
      </w:r>
      <w:proofErr w:type="spellStart"/>
      <w:r w:rsidR="001202DA" w:rsidRPr="00BE0A22">
        <w:rPr>
          <w:sz w:val="24"/>
          <w:szCs w:val="24"/>
        </w:rPr>
        <w:t>квиз</w:t>
      </w:r>
      <w:proofErr w:type="spellEnd"/>
      <w:r w:rsidR="001202DA" w:rsidRPr="00BE0A22">
        <w:rPr>
          <w:sz w:val="24"/>
          <w:szCs w:val="24"/>
        </w:rPr>
        <w:t xml:space="preserve"> «Нескучная литература», урок мужества «Горячий снег Сталинграда», интеллектуальная игра «Никто не забыт, ничто не забыто», интерактивная игра «Знатоки родного края», познавательный час «И в нашем краю есть герои», спектакль «</w:t>
      </w:r>
      <w:proofErr w:type="spellStart"/>
      <w:r w:rsidR="001202DA" w:rsidRPr="00BE0A22">
        <w:rPr>
          <w:sz w:val="24"/>
          <w:szCs w:val="24"/>
        </w:rPr>
        <w:t>Поллианна</w:t>
      </w:r>
      <w:proofErr w:type="spellEnd"/>
      <w:r w:rsidR="001202DA" w:rsidRPr="00BE0A22">
        <w:rPr>
          <w:sz w:val="24"/>
          <w:szCs w:val="24"/>
        </w:rPr>
        <w:t>», танцевально-игровая программа «Движенье – это жизнь», интерактивная игра «</w:t>
      </w:r>
      <w:proofErr w:type="spellStart"/>
      <w:r w:rsidR="001202DA" w:rsidRPr="00BE0A22">
        <w:rPr>
          <w:sz w:val="24"/>
          <w:szCs w:val="24"/>
        </w:rPr>
        <w:t>ПапаВамНеМама</w:t>
      </w:r>
      <w:proofErr w:type="spellEnd"/>
      <w:r w:rsidR="001202DA" w:rsidRPr="00BE0A22">
        <w:rPr>
          <w:sz w:val="24"/>
          <w:szCs w:val="24"/>
        </w:rPr>
        <w:t xml:space="preserve">». </w:t>
      </w:r>
      <w:proofErr w:type="gramEnd"/>
    </w:p>
    <w:p w:rsidR="000B7EEE" w:rsidRPr="00BE0A22" w:rsidRDefault="001202DA" w:rsidP="00BE0A22">
      <w:pPr>
        <w:pStyle w:val="a6"/>
        <w:ind w:firstLine="566"/>
        <w:rPr>
          <w:sz w:val="24"/>
          <w:szCs w:val="24"/>
        </w:rPr>
      </w:pPr>
      <w:r w:rsidRPr="00BE0A22">
        <w:rPr>
          <w:sz w:val="24"/>
          <w:szCs w:val="24"/>
          <w:shd w:val="clear" w:color="auto" w:fill="FFFFFF"/>
        </w:rPr>
        <w:t>На  31 декабря 2025  года продано  5 471 билетов.  Сумма составила 1 318 160 рублей, что на 43 % выше по итогам 2024</w:t>
      </w:r>
      <w:r w:rsidR="000B7EEE" w:rsidRPr="00BE0A22">
        <w:rPr>
          <w:sz w:val="24"/>
          <w:szCs w:val="24"/>
          <w:shd w:val="clear" w:color="auto" w:fill="FFFFFF"/>
        </w:rPr>
        <w:t xml:space="preserve"> года.</w:t>
      </w:r>
    </w:p>
    <w:p w:rsidR="000B7EEE" w:rsidRPr="00BE0A22" w:rsidRDefault="000B7EEE" w:rsidP="00BE0A22">
      <w:pPr>
        <w:ind w:firstLine="426"/>
        <w:jc w:val="both"/>
      </w:pPr>
    </w:p>
    <w:p w:rsidR="000B7EEE" w:rsidRPr="00BE0A22" w:rsidRDefault="00E1537E" w:rsidP="00BE0A22">
      <w:pPr>
        <w:ind w:firstLine="566"/>
        <w:jc w:val="both"/>
        <w:rPr>
          <w:bCs/>
          <w:iCs/>
          <w:kern w:val="2"/>
        </w:rPr>
      </w:pPr>
      <w:r w:rsidRPr="00BE0A22">
        <w:t>В 2025</w:t>
      </w:r>
      <w:r w:rsidR="000B7EEE" w:rsidRPr="00BE0A22">
        <w:t xml:space="preserve"> году было проведено четыре заседания межведомственного Совета по туризму.  </w:t>
      </w:r>
    </w:p>
    <w:p w:rsidR="000B7EEE" w:rsidRPr="00BE0A22" w:rsidRDefault="000B7EEE" w:rsidP="00BE0A22">
      <w:pPr>
        <w:ind w:firstLine="142"/>
        <w:jc w:val="both"/>
      </w:pPr>
      <w:r w:rsidRPr="00BE0A22">
        <w:t xml:space="preserve">В районе действуют 7 туристических маршрутов. </w:t>
      </w:r>
    </w:p>
    <w:p w:rsidR="000B7EEE" w:rsidRPr="00BE0A22" w:rsidRDefault="0035287D" w:rsidP="0035287D">
      <w:pPr>
        <w:jc w:val="both"/>
      </w:pPr>
      <w:r>
        <w:t xml:space="preserve">        </w:t>
      </w:r>
      <w:r w:rsidR="000B7EEE" w:rsidRPr="00BE0A22">
        <w:t>Численность граждан, посетивших объекты туристской индустрии</w:t>
      </w:r>
      <w:r>
        <w:t xml:space="preserve"> в 2025 </w:t>
      </w:r>
      <w:proofErr w:type="spellStart"/>
      <w:r>
        <w:t>году</w:t>
      </w:r>
      <w:proofErr w:type="gramStart"/>
      <w:r>
        <w:t>,</w:t>
      </w:r>
      <w:r w:rsidR="00F22D3E" w:rsidRPr="00BE0A22">
        <w:t>с</w:t>
      </w:r>
      <w:proofErr w:type="gramEnd"/>
      <w:r w:rsidR="00F22D3E" w:rsidRPr="00BE0A22">
        <w:t>оставляет</w:t>
      </w:r>
      <w:proofErr w:type="spellEnd"/>
      <w:r w:rsidR="00F22D3E" w:rsidRPr="00BE0A22">
        <w:t xml:space="preserve"> 28 234   человек, что на 4 778</w:t>
      </w:r>
      <w:r w:rsidR="000B7EEE" w:rsidRPr="00BE0A22">
        <w:t xml:space="preserve">  человек  </w:t>
      </w:r>
      <w:r w:rsidR="00F22D3E" w:rsidRPr="00BE0A22">
        <w:t>больше, чем в 2024</w:t>
      </w:r>
      <w:r w:rsidR="000B7EEE" w:rsidRPr="00BE0A22">
        <w:t xml:space="preserve"> году. Темп роста  объема платных услуг в сфере туризма составляет 120 %. </w:t>
      </w:r>
    </w:p>
    <w:p w:rsidR="000B7EEE" w:rsidRPr="00BE0A22" w:rsidRDefault="000B7EEE" w:rsidP="00BE0A22">
      <w:pPr>
        <w:ind w:firstLine="708"/>
        <w:jc w:val="both"/>
      </w:pPr>
      <w:r w:rsidRPr="00BE0A22">
        <w:t xml:space="preserve">К большому сожалению,  в районе нет гостиниц. </w:t>
      </w:r>
    </w:p>
    <w:p w:rsidR="00E02BB9" w:rsidRPr="00BE0A22" w:rsidRDefault="00E02BB9" w:rsidP="00BE0A22">
      <w:pPr>
        <w:jc w:val="both"/>
      </w:pPr>
    </w:p>
    <w:p w:rsidR="00955B17" w:rsidRPr="00BE0A22" w:rsidRDefault="00955B17" w:rsidP="00BE0A22">
      <w:pPr>
        <w:jc w:val="both"/>
      </w:pPr>
    </w:p>
    <w:p w:rsidR="00955B17" w:rsidRPr="00BE0A22" w:rsidRDefault="00955B17" w:rsidP="00BE0A22">
      <w:pPr>
        <w:jc w:val="both"/>
      </w:pPr>
    </w:p>
    <w:p w:rsidR="00E02BB9" w:rsidRPr="00BE0A22" w:rsidRDefault="00E02BB9" w:rsidP="00BE0A22">
      <w:pPr>
        <w:tabs>
          <w:tab w:val="left" w:pos="8340"/>
        </w:tabs>
      </w:pPr>
      <w:r w:rsidRPr="00BE0A22">
        <w:t xml:space="preserve">Начальник отдела культуры </w:t>
      </w:r>
    </w:p>
    <w:p w:rsidR="00E02BB9" w:rsidRPr="00BE0A22" w:rsidRDefault="00E02BB9" w:rsidP="00BE0A22">
      <w:pPr>
        <w:tabs>
          <w:tab w:val="left" w:pos="8340"/>
        </w:tabs>
      </w:pPr>
      <w:r w:rsidRPr="00BE0A22">
        <w:t xml:space="preserve">и  молодежной политики                                                                                         </w:t>
      </w:r>
      <w:r w:rsidR="001C450C">
        <w:t xml:space="preserve">     </w:t>
      </w:r>
      <w:bookmarkStart w:id="0" w:name="_GoBack"/>
      <w:bookmarkEnd w:id="0"/>
      <w:r w:rsidRPr="00BE0A22">
        <w:t xml:space="preserve">  И.Н.</w:t>
      </w:r>
      <w:r w:rsidR="000A5EA1" w:rsidRPr="00BE0A22">
        <w:t xml:space="preserve"> </w:t>
      </w:r>
      <w:r w:rsidRPr="00BE0A22">
        <w:t>Акачева</w:t>
      </w:r>
    </w:p>
    <w:p w:rsidR="00E02BB9" w:rsidRPr="00BE0A22" w:rsidRDefault="00E02BB9" w:rsidP="00BE0A22">
      <w:pPr>
        <w:tabs>
          <w:tab w:val="left" w:pos="8340"/>
        </w:tabs>
      </w:pPr>
    </w:p>
    <w:p w:rsidR="00E02BB9" w:rsidRPr="00BE0A22" w:rsidRDefault="00E02BB9" w:rsidP="00BE0A22"/>
    <w:p w:rsidR="00E02BB9" w:rsidRPr="00BE0A22" w:rsidRDefault="00E02BB9" w:rsidP="00BE0A22">
      <w:pPr>
        <w:tabs>
          <w:tab w:val="left" w:pos="3533"/>
        </w:tabs>
        <w:jc w:val="center"/>
      </w:pPr>
    </w:p>
    <w:p w:rsidR="00E02BB9" w:rsidRPr="00BE0A22" w:rsidRDefault="00E02BB9" w:rsidP="00BE0A22"/>
    <w:p w:rsidR="00964D16" w:rsidRPr="00BE0A22" w:rsidRDefault="00964D16" w:rsidP="00BE0A22"/>
    <w:p w:rsidR="00FA49C3" w:rsidRPr="00BE0A22" w:rsidRDefault="00FA49C3" w:rsidP="00BE0A22"/>
    <w:sectPr w:rsidR="00FA49C3" w:rsidRPr="00BE0A22" w:rsidSect="000B7EEE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w Cen MT">
    <w:altName w:val="Times New Roman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32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34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3552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36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38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39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41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42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4416" w:hanging="1584"/>
      </w:pPr>
    </w:lvl>
  </w:abstractNum>
  <w:abstractNum w:abstractNumId="1">
    <w:nsid w:val="4012265B"/>
    <w:multiLevelType w:val="hybridMultilevel"/>
    <w:tmpl w:val="9FCCBF14"/>
    <w:lvl w:ilvl="0" w:tplc="F9FE31FA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AC6597"/>
    <w:rsid w:val="00044EFD"/>
    <w:rsid w:val="000A5EA1"/>
    <w:rsid w:val="000B427F"/>
    <w:rsid w:val="000B7EEE"/>
    <w:rsid w:val="000E337A"/>
    <w:rsid w:val="001202DA"/>
    <w:rsid w:val="00150B8E"/>
    <w:rsid w:val="00155CE6"/>
    <w:rsid w:val="00164FA6"/>
    <w:rsid w:val="00174BDE"/>
    <w:rsid w:val="00175543"/>
    <w:rsid w:val="001B436A"/>
    <w:rsid w:val="001C450C"/>
    <w:rsid w:val="00254C35"/>
    <w:rsid w:val="00256C9C"/>
    <w:rsid w:val="0026369F"/>
    <w:rsid w:val="002D6BEB"/>
    <w:rsid w:val="002E3132"/>
    <w:rsid w:val="003263BA"/>
    <w:rsid w:val="0033257D"/>
    <w:rsid w:val="0035287D"/>
    <w:rsid w:val="0039533E"/>
    <w:rsid w:val="003E60DE"/>
    <w:rsid w:val="004D2764"/>
    <w:rsid w:val="004D69EC"/>
    <w:rsid w:val="005338F2"/>
    <w:rsid w:val="0058298B"/>
    <w:rsid w:val="005F05CC"/>
    <w:rsid w:val="006064D5"/>
    <w:rsid w:val="0062552B"/>
    <w:rsid w:val="00683B0C"/>
    <w:rsid w:val="006E42A0"/>
    <w:rsid w:val="006F223E"/>
    <w:rsid w:val="00714037"/>
    <w:rsid w:val="00714D66"/>
    <w:rsid w:val="00767B15"/>
    <w:rsid w:val="0082018A"/>
    <w:rsid w:val="00824CE6"/>
    <w:rsid w:val="00851C3C"/>
    <w:rsid w:val="0086292C"/>
    <w:rsid w:val="009361C6"/>
    <w:rsid w:val="00955206"/>
    <w:rsid w:val="00955B17"/>
    <w:rsid w:val="009637BA"/>
    <w:rsid w:val="00964D16"/>
    <w:rsid w:val="00987EB7"/>
    <w:rsid w:val="00991D7F"/>
    <w:rsid w:val="009A465E"/>
    <w:rsid w:val="009C7C84"/>
    <w:rsid w:val="00A22AAB"/>
    <w:rsid w:val="00A54FE4"/>
    <w:rsid w:val="00AC6597"/>
    <w:rsid w:val="00B24C06"/>
    <w:rsid w:val="00B86BD9"/>
    <w:rsid w:val="00BE0A22"/>
    <w:rsid w:val="00C33B49"/>
    <w:rsid w:val="00C714DB"/>
    <w:rsid w:val="00C94A36"/>
    <w:rsid w:val="00D051E3"/>
    <w:rsid w:val="00D5424A"/>
    <w:rsid w:val="00DD2685"/>
    <w:rsid w:val="00DE6939"/>
    <w:rsid w:val="00E02BB9"/>
    <w:rsid w:val="00E03D48"/>
    <w:rsid w:val="00E1537E"/>
    <w:rsid w:val="00E3433F"/>
    <w:rsid w:val="00E53EE3"/>
    <w:rsid w:val="00E55401"/>
    <w:rsid w:val="00E95079"/>
    <w:rsid w:val="00EA0F08"/>
    <w:rsid w:val="00EB0E11"/>
    <w:rsid w:val="00EC417F"/>
    <w:rsid w:val="00EF4A91"/>
    <w:rsid w:val="00F22D3E"/>
    <w:rsid w:val="00F377AF"/>
    <w:rsid w:val="00F87FC6"/>
    <w:rsid w:val="00FA10B7"/>
    <w:rsid w:val="00FA49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2BB9"/>
    <w:pPr>
      <w:suppressAutoHyphens/>
      <w:spacing w:before="280" w:after="280"/>
    </w:pPr>
    <w:rPr>
      <w:lang w:eastAsia="ar-SA"/>
    </w:rPr>
  </w:style>
  <w:style w:type="paragraph" w:styleId="a4">
    <w:name w:val="List Paragraph"/>
    <w:basedOn w:val="a"/>
    <w:uiPriority w:val="34"/>
    <w:qFormat/>
    <w:rsid w:val="00E02BB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20">
    <w:name w:val="Font Style20"/>
    <w:basedOn w:val="a0"/>
    <w:uiPriority w:val="99"/>
    <w:rsid w:val="00C94A36"/>
    <w:rPr>
      <w:rFonts w:ascii="Times New Roman" w:hAnsi="Times New Roman" w:cs="Times New Roman" w:hint="default"/>
      <w:sz w:val="26"/>
      <w:szCs w:val="26"/>
    </w:rPr>
  </w:style>
  <w:style w:type="paragraph" w:customStyle="1" w:styleId="1">
    <w:name w:val="Без интервала1"/>
    <w:uiPriority w:val="1"/>
    <w:semiHidden/>
    <w:qFormat/>
    <w:rsid w:val="000B7E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мой Знак"/>
    <w:basedOn w:val="a0"/>
    <w:link w:val="a6"/>
    <w:locked/>
    <w:rsid w:val="000B7EEE"/>
    <w:rPr>
      <w:rFonts w:ascii="Times New Roman" w:eastAsia="Arial" w:hAnsi="Times New Roman" w:cs="Times New Roman"/>
      <w:color w:val="000000"/>
      <w:sz w:val="28"/>
      <w:szCs w:val="28"/>
      <w:lang w:eastAsia="ru-RU"/>
    </w:rPr>
  </w:style>
  <w:style w:type="paragraph" w:customStyle="1" w:styleId="a6">
    <w:name w:val="мой"/>
    <w:basedOn w:val="a"/>
    <w:link w:val="a5"/>
    <w:qFormat/>
    <w:rsid w:val="000B7EEE"/>
    <w:pPr>
      <w:ind w:firstLine="567"/>
      <w:jc w:val="both"/>
    </w:pPr>
    <w:rPr>
      <w:rFonts w:eastAsia="Arial"/>
      <w:color w:val="000000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B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2BB9"/>
    <w:pPr>
      <w:suppressAutoHyphens/>
      <w:spacing w:before="280" w:after="280"/>
    </w:pPr>
    <w:rPr>
      <w:lang w:eastAsia="ar-SA"/>
    </w:rPr>
  </w:style>
  <w:style w:type="paragraph" w:styleId="a4">
    <w:name w:val="List Paragraph"/>
    <w:basedOn w:val="a"/>
    <w:uiPriority w:val="34"/>
    <w:qFormat/>
    <w:rsid w:val="00E02BB9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FontStyle20">
    <w:name w:val="Font Style20"/>
    <w:basedOn w:val="a0"/>
    <w:uiPriority w:val="99"/>
    <w:rsid w:val="00C94A36"/>
    <w:rPr>
      <w:rFonts w:ascii="Times New Roman" w:hAnsi="Times New Roman" w:cs="Times New Roman" w:hint="default"/>
      <w:sz w:val="26"/>
      <w:szCs w:val="26"/>
    </w:rPr>
  </w:style>
  <w:style w:type="paragraph" w:customStyle="1" w:styleId="1">
    <w:name w:val="Без интервала1"/>
    <w:uiPriority w:val="1"/>
    <w:semiHidden/>
    <w:qFormat/>
    <w:rsid w:val="000B7EE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мой Знак"/>
    <w:basedOn w:val="a0"/>
    <w:link w:val="a6"/>
    <w:locked/>
    <w:rsid w:val="000B7EEE"/>
    <w:rPr>
      <w:rFonts w:ascii="Times New Roman" w:eastAsia="Arial" w:hAnsi="Times New Roman" w:cs="Times New Roman"/>
      <w:color w:val="000000"/>
      <w:sz w:val="28"/>
      <w:szCs w:val="28"/>
      <w:lang w:eastAsia="ru-RU"/>
    </w:rPr>
  </w:style>
  <w:style w:type="paragraph" w:customStyle="1" w:styleId="a6">
    <w:name w:val="мой"/>
    <w:basedOn w:val="a"/>
    <w:link w:val="a5"/>
    <w:qFormat/>
    <w:rsid w:val="000B7EEE"/>
    <w:pPr>
      <w:ind w:firstLine="567"/>
      <w:jc w:val="both"/>
    </w:pPr>
    <w:rPr>
      <w:rFonts w:eastAsia="Arial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5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23FECA-9513-4A0D-A168-D497CA83A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411</TotalTime>
  <Pages>1</Pages>
  <Words>1405</Words>
  <Characters>8013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Ираида</dc:creator>
  <cp:keywords/>
  <dc:description/>
  <cp:lastModifiedBy>Ираида</cp:lastModifiedBy>
  <cp:revision>51</cp:revision>
  <cp:lastPrinted>2026-02-04T06:28:00Z</cp:lastPrinted>
  <dcterms:created xsi:type="dcterms:W3CDTF">2024-03-11T08:08:00Z</dcterms:created>
  <dcterms:modified xsi:type="dcterms:W3CDTF">2026-02-04T06:29:00Z</dcterms:modified>
</cp:coreProperties>
</file>